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D" w:rsidRPr="00AC7F90" w:rsidRDefault="00A1371D" w:rsidP="00A1371D">
      <w:pPr>
        <w:pStyle w:val="a4"/>
        <w:spacing w:line="276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AC7F90">
        <w:rPr>
          <w:b/>
          <w:lang w:val="uk-UA"/>
        </w:rPr>
        <w:t>ЕРЕЛІК КОНКУРСНИХ ПРЕДМЕТІВ</w:t>
      </w:r>
    </w:p>
    <w:p w:rsidR="00A1371D" w:rsidRPr="00AC7F90" w:rsidRDefault="00A1371D" w:rsidP="00A1371D">
      <w:pPr>
        <w:pStyle w:val="a4"/>
        <w:spacing w:line="276" w:lineRule="auto"/>
        <w:ind w:left="0"/>
        <w:jc w:val="center"/>
        <w:rPr>
          <w:b/>
          <w:i/>
          <w:lang w:val="uk-UA"/>
        </w:rPr>
      </w:pPr>
      <w:r w:rsidRPr="00AC7F90">
        <w:rPr>
          <w:b/>
          <w:lang w:val="uk-UA"/>
        </w:rPr>
        <w:t>для вступу на навчання для здобуття освітнього ступеня бакалавра на основі ПЗСО</w:t>
      </w:r>
    </w:p>
    <w:tbl>
      <w:tblPr>
        <w:tblStyle w:val="a3"/>
        <w:tblW w:w="0" w:type="auto"/>
        <w:tblLook w:val="04A0"/>
      </w:tblPr>
      <w:tblGrid>
        <w:gridCol w:w="3856"/>
        <w:gridCol w:w="2281"/>
        <w:gridCol w:w="2287"/>
        <w:gridCol w:w="898"/>
        <w:gridCol w:w="1666"/>
      </w:tblGrid>
      <w:tr w:rsidR="00A1371D" w:rsidRPr="00AC7F90" w:rsidTr="007D4A22">
        <w:tc>
          <w:tcPr>
            <w:tcW w:w="3856" w:type="dxa"/>
            <w:vMerge w:val="restart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Спеціальність</w:t>
            </w:r>
          </w:p>
        </w:tc>
        <w:tc>
          <w:tcPr>
            <w:tcW w:w="7132" w:type="dxa"/>
            <w:gridSpan w:val="4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AC7F90">
              <w:rPr>
                <w:b/>
                <w:lang w:val="uk-UA"/>
              </w:rPr>
              <w:t>Перелік конкурсних предметів</w:t>
            </w:r>
          </w:p>
        </w:tc>
      </w:tr>
      <w:tr w:rsidR="00A1371D" w:rsidRPr="00AC7F90" w:rsidTr="007D4A22">
        <w:tc>
          <w:tcPr>
            <w:tcW w:w="3856" w:type="dxa"/>
            <w:vMerge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1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2</w:t>
            </w: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right"/>
              <w:rPr>
                <w:b/>
                <w:lang w:val="uk-UA"/>
              </w:rPr>
            </w:pPr>
            <w:r w:rsidRPr="00AC7F90">
              <w:rPr>
                <w:b/>
                <w:lang w:val="uk-UA"/>
              </w:rPr>
              <w:t xml:space="preserve">3 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AC7F90">
              <w:rPr>
                <w:b/>
                <w:lang w:val="uk-UA"/>
              </w:rPr>
              <w:t>(за вибором вступника)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lang w:val="uk-UA"/>
              </w:rPr>
            </w:pPr>
            <w:r w:rsidRPr="00AC7F90">
              <w:rPr>
                <w:bCs/>
                <w:lang w:val="uk-UA"/>
              </w:rPr>
              <w:t xml:space="preserve">035 Філологія </w:t>
            </w:r>
            <w:r w:rsidRPr="00AC7F90">
              <w:rPr>
                <w:lang w:val="uk-UA"/>
              </w:rPr>
              <w:t>(Спеціалізація</w:t>
            </w:r>
          </w:p>
          <w:p w:rsidR="00A1371D" w:rsidRPr="00AC7F90" w:rsidRDefault="00A1371D" w:rsidP="007D4A22">
            <w:pPr>
              <w:ind w:left="426" w:hanging="426"/>
              <w:rPr>
                <w:bCs/>
                <w:lang w:val="uk-UA"/>
              </w:rPr>
            </w:pPr>
            <w:r w:rsidRPr="00AC7F90">
              <w:rPr>
                <w:lang w:val="uk-UA"/>
              </w:rPr>
              <w:t>035.041 Германські мови та літератури (переклад включно), перша – англійська)</w:t>
            </w: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Іноземна мова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Історія України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051 Економіка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071 Облік і оподаткування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ind w:left="426" w:hanging="426"/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072 Фінанси, банківська справа та страхування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073 Менеджмент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075 Маркетинг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pStyle w:val="a4"/>
              <w:ind w:left="426" w:hanging="426"/>
              <w:rPr>
                <w:i/>
                <w:lang w:val="uk-UA"/>
              </w:rPr>
            </w:pPr>
            <w:r w:rsidRPr="00AC7F90">
              <w:rPr>
                <w:bCs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Іноземна мова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Географія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133 Галузеве машинобудування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i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Фізика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Іноземна мова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rPr>
                <w:i/>
                <w:lang w:val="uk-UA"/>
              </w:rPr>
            </w:pPr>
            <w:r w:rsidRPr="00AC7F90">
              <w:rPr>
                <w:bCs/>
                <w:lang w:val="uk-UA"/>
              </w:rPr>
              <w:t>142 Енергетичне машинобудування</w:t>
            </w: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Фізика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Іноземна мова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rPr>
                <w:bCs/>
                <w:lang w:val="uk-UA"/>
              </w:rPr>
            </w:pPr>
            <w:r w:rsidRPr="00AC7F90">
              <w:rPr>
                <w:bCs/>
                <w:lang w:val="uk-UA"/>
              </w:rPr>
              <w:t>181 Харчові технології</w:t>
            </w: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Математика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Хімія </w:t>
            </w:r>
            <w:r w:rsidRPr="00AC7F90">
              <w:rPr>
                <w:i/>
                <w:lang w:val="uk-UA"/>
              </w:rPr>
              <w:t>або</w:t>
            </w:r>
            <w:r w:rsidRPr="00AC7F90">
              <w:rPr>
                <w:lang w:val="uk-UA"/>
              </w:rPr>
              <w:t xml:space="preserve"> Біологія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241 Готельно-ресторанна справа</w:t>
            </w:r>
          </w:p>
          <w:p w:rsidR="00A1371D" w:rsidRPr="00AC7F90" w:rsidRDefault="00A1371D" w:rsidP="007D4A22">
            <w:pPr>
              <w:pStyle w:val="a4"/>
              <w:ind w:left="0"/>
              <w:rPr>
                <w:bCs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113" w:right="113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Іноземна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мова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Географія </w:t>
            </w:r>
            <w:r w:rsidRPr="00AC7F90">
              <w:rPr>
                <w:i/>
                <w:lang w:val="uk-UA"/>
              </w:rPr>
              <w:t xml:space="preserve">або </w:t>
            </w:r>
            <w:r w:rsidRPr="00AC7F90">
              <w:rPr>
                <w:lang w:val="uk-UA"/>
              </w:rPr>
              <w:t>Математика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rPr>
                <w:bCs/>
                <w:i/>
                <w:lang w:val="uk-UA"/>
              </w:rPr>
            </w:pPr>
            <w:r w:rsidRPr="00AC7F90">
              <w:rPr>
                <w:bCs/>
                <w:lang w:val="uk-UA"/>
              </w:rPr>
              <w:t>242 Туризм</w:t>
            </w:r>
          </w:p>
          <w:p w:rsidR="00A1371D" w:rsidRPr="00AC7F90" w:rsidRDefault="00A1371D" w:rsidP="007D4A22">
            <w:pPr>
              <w:pStyle w:val="a4"/>
              <w:ind w:left="0"/>
              <w:rPr>
                <w:bCs/>
                <w:lang w:val="uk-UA"/>
              </w:rPr>
            </w:pP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113" w:right="113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Іноземна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мова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Географія </w:t>
            </w:r>
            <w:r w:rsidRPr="00AC7F90">
              <w:rPr>
                <w:i/>
                <w:lang w:val="uk-UA"/>
              </w:rPr>
              <w:t xml:space="preserve">або </w:t>
            </w:r>
            <w:r w:rsidRPr="00AC7F90">
              <w:rPr>
                <w:lang w:val="uk-UA"/>
              </w:rPr>
              <w:t>Математика</w:t>
            </w:r>
          </w:p>
        </w:tc>
      </w:tr>
      <w:tr w:rsidR="00A1371D" w:rsidRPr="00AC7F90" w:rsidTr="007D4A22">
        <w:tc>
          <w:tcPr>
            <w:tcW w:w="3856" w:type="dxa"/>
            <w:vAlign w:val="center"/>
          </w:tcPr>
          <w:p w:rsidR="00A1371D" w:rsidRPr="00AC7F90" w:rsidRDefault="00A1371D" w:rsidP="007D4A22">
            <w:pPr>
              <w:pStyle w:val="a4"/>
              <w:ind w:left="426" w:hanging="426"/>
              <w:rPr>
                <w:bCs/>
                <w:lang w:val="uk-UA"/>
              </w:rPr>
            </w:pPr>
            <w:r w:rsidRPr="00AC7F90">
              <w:rPr>
                <w:bCs/>
                <w:lang w:val="uk-UA"/>
              </w:rPr>
              <w:t>292 Міжнародні економічні відносини</w:t>
            </w:r>
          </w:p>
        </w:tc>
        <w:tc>
          <w:tcPr>
            <w:tcW w:w="2281" w:type="dxa"/>
            <w:vAlign w:val="center"/>
          </w:tcPr>
          <w:p w:rsidR="00A1371D" w:rsidRPr="00AC7F90" w:rsidRDefault="00A1371D" w:rsidP="007D4A22">
            <w:pPr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287" w:type="dxa"/>
            <w:vAlign w:val="center"/>
          </w:tcPr>
          <w:p w:rsidR="00A1371D" w:rsidRPr="00AC7F90" w:rsidRDefault="00A1371D" w:rsidP="007D4A22">
            <w:pPr>
              <w:pStyle w:val="a4"/>
              <w:ind w:left="113" w:right="113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Іноземна</w:t>
            </w:r>
          </w:p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мова</w:t>
            </w:r>
          </w:p>
        </w:tc>
        <w:tc>
          <w:tcPr>
            <w:tcW w:w="2564" w:type="dxa"/>
            <w:gridSpan w:val="2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 xml:space="preserve">Географія </w:t>
            </w:r>
            <w:r w:rsidRPr="00AC7F90">
              <w:rPr>
                <w:i/>
                <w:lang w:val="uk-UA"/>
              </w:rPr>
              <w:t xml:space="preserve">або </w:t>
            </w:r>
            <w:r w:rsidRPr="00AC7F90">
              <w:rPr>
                <w:lang w:val="uk-UA"/>
              </w:rPr>
              <w:t>Математика</w:t>
            </w:r>
          </w:p>
        </w:tc>
      </w:tr>
    </w:tbl>
    <w:p w:rsidR="00A1371D" w:rsidRPr="00AC7F90" w:rsidRDefault="00A1371D" w:rsidP="00A1371D">
      <w:pPr>
        <w:jc w:val="center"/>
        <w:rPr>
          <w:iCs/>
          <w:spacing w:val="-2"/>
          <w:sz w:val="28"/>
          <w:szCs w:val="28"/>
          <w:u w:val="single"/>
          <w:lang w:val="uk-UA"/>
        </w:rPr>
      </w:pPr>
      <w:r w:rsidRPr="00AC7F90">
        <w:rPr>
          <w:spacing w:val="-2"/>
          <w:sz w:val="28"/>
          <w:szCs w:val="28"/>
          <w:lang w:val="uk-UA"/>
        </w:rPr>
        <w:t xml:space="preserve">Мінімальна кількість балів у сертифікаті ЗНО – </w:t>
      </w:r>
      <w:r w:rsidRPr="00AC7F90">
        <w:rPr>
          <w:spacing w:val="-2"/>
          <w:sz w:val="28"/>
          <w:szCs w:val="28"/>
          <w:u w:val="single"/>
          <w:lang w:val="uk-UA"/>
        </w:rPr>
        <w:t>100 балів.</w:t>
      </w:r>
    </w:p>
    <w:p w:rsidR="00A1371D" w:rsidRPr="00AC7F90" w:rsidRDefault="00A1371D" w:rsidP="00A1371D">
      <w:pPr>
        <w:rPr>
          <w:b/>
          <w:i/>
          <w:sz w:val="10"/>
          <w:szCs w:val="10"/>
          <w:lang w:val="uk-UA"/>
        </w:rPr>
      </w:pPr>
    </w:p>
    <w:p w:rsidR="00A1371D" w:rsidRPr="00AC7F90" w:rsidRDefault="00A1371D" w:rsidP="00A1371D">
      <w:pPr>
        <w:rPr>
          <w:b/>
          <w:i/>
          <w:sz w:val="10"/>
          <w:szCs w:val="10"/>
          <w:lang w:val="uk-UA"/>
        </w:rPr>
      </w:pPr>
    </w:p>
    <w:p w:rsidR="00A1371D" w:rsidRPr="00123A74" w:rsidRDefault="00A1371D" w:rsidP="00A1371D">
      <w:pPr>
        <w:ind w:right="-143"/>
        <w:jc w:val="center"/>
        <w:rPr>
          <w:b/>
          <w:sz w:val="28"/>
          <w:szCs w:val="28"/>
          <w:lang w:val="uk-UA"/>
        </w:rPr>
      </w:pPr>
      <w:r w:rsidRPr="00123A74">
        <w:rPr>
          <w:b/>
          <w:sz w:val="28"/>
          <w:szCs w:val="28"/>
          <w:lang w:val="uk-UA"/>
        </w:rPr>
        <w:t xml:space="preserve">ЗВЕРТАЄМО УВАГУ, </w:t>
      </w:r>
    </w:p>
    <w:p w:rsidR="00A1371D" w:rsidRPr="00AC7F90" w:rsidRDefault="00A1371D" w:rsidP="00A1371D">
      <w:pPr>
        <w:ind w:right="-143"/>
        <w:jc w:val="center"/>
        <w:rPr>
          <w:b/>
          <w:i/>
          <w:sz w:val="28"/>
          <w:szCs w:val="28"/>
          <w:lang w:val="uk-UA"/>
        </w:rPr>
      </w:pPr>
      <w:r w:rsidRPr="00AC7F90">
        <w:rPr>
          <w:b/>
          <w:i/>
          <w:sz w:val="28"/>
          <w:szCs w:val="28"/>
          <w:lang w:val="uk-UA"/>
        </w:rPr>
        <w:t xml:space="preserve">що при вступі до ДонНУЕТ імені Михайла Туган-Барановського </w:t>
      </w:r>
    </w:p>
    <w:p w:rsidR="00A1371D" w:rsidRPr="00AC7F90" w:rsidRDefault="00A1371D" w:rsidP="00A1371D">
      <w:pPr>
        <w:ind w:right="-143"/>
        <w:jc w:val="center"/>
        <w:rPr>
          <w:b/>
          <w:i/>
          <w:sz w:val="28"/>
          <w:szCs w:val="28"/>
          <w:lang w:val="uk-UA"/>
        </w:rPr>
      </w:pPr>
      <w:r w:rsidRPr="00AC7F90">
        <w:rPr>
          <w:b/>
          <w:i/>
          <w:sz w:val="28"/>
          <w:szCs w:val="28"/>
          <w:lang w:val="uk-UA"/>
        </w:rPr>
        <w:t xml:space="preserve">на навчання для здобуття освітнього ступеня бакалавра на основі ПЗСО </w:t>
      </w:r>
    </w:p>
    <w:p w:rsidR="00A1371D" w:rsidRPr="00AC7F90" w:rsidRDefault="00A1371D" w:rsidP="00A1371D">
      <w:pPr>
        <w:ind w:right="-143"/>
        <w:jc w:val="center"/>
        <w:rPr>
          <w:b/>
          <w:i/>
          <w:sz w:val="28"/>
          <w:szCs w:val="28"/>
          <w:u w:val="single"/>
          <w:lang w:val="uk-UA"/>
        </w:rPr>
      </w:pPr>
      <w:r w:rsidRPr="00AC7F90">
        <w:rPr>
          <w:b/>
          <w:i/>
          <w:sz w:val="28"/>
          <w:szCs w:val="28"/>
          <w:u w:val="single"/>
          <w:lang w:val="uk-UA"/>
        </w:rPr>
        <w:t xml:space="preserve">за кошти фізичних або юридичних осіб, </w:t>
      </w:r>
      <w:r w:rsidRPr="00AC7F90">
        <w:rPr>
          <w:b/>
          <w:bCs/>
          <w:i/>
          <w:sz w:val="28"/>
          <w:szCs w:val="28"/>
          <w:u w:val="single"/>
          <w:lang w:val="uk-UA"/>
        </w:rPr>
        <w:t>тобто при вступі на контракт,</w:t>
      </w:r>
    </w:p>
    <w:p w:rsidR="00A1371D" w:rsidRPr="00AC7F90" w:rsidRDefault="00A1371D" w:rsidP="00A1371D">
      <w:pPr>
        <w:ind w:right="-143"/>
        <w:jc w:val="center"/>
        <w:rPr>
          <w:b/>
          <w:i/>
          <w:sz w:val="28"/>
          <w:szCs w:val="28"/>
          <w:lang w:val="uk-UA"/>
        </w:rPr>
      </w:pPr>
      <w:r w:rsidRPr="00AC7F90">
        <w:rPr>
          <w:b/>
          <w:i/>
          <w:sz w:val="28"/>
          <w:szCs w:val="28"/>
          <w:lang w:val="uk-UA"/>
        </w:rPr>
        <w:t>на всі спеціальності Університету приймаються сертифікати ЗНО</w:t>
      </w:r>
    </w:p>
    <w:p w:rsidR="00A1371D" w:rsidRPr="00AC7F90" w:rsidRDefault="00A1371D" w:rsidP="00A1371D">
      <w:pPr>
        <w:ind w:right="-143"/>
        <w:jc w:val="center"/>
        <w:rPr>
          <w:b/>
          <w:i/>
          <w:sz w:val="28"/>
          <w:szCs w:val="28"/>
          <w:lang w:val="uk-UA"/>
        </w:rPr>
      </w:pPr>
      <w:r w:rsidRPr="00AC7F90">
        <w:rPr>
          <w:b/>
          <w:i/>
          <w:sz w:val="28"/>
          <w:szCs w:val="28"/>
          <w:lang w:val="uk-UA"/>
        </w:rPr>
        <w:t xml:space="preserve">з </w:t>
      </w:r>
      <w:r>
        <w:rPr>
          <w:b/>
          <w:i/>
          <w:sz w:val="28"/>
          <w:szCs w:val="28"/>
          <w:lang w:val="uk-UA"/>
        </w:rPr>
        <w:t>таких</w:t>
      </w:r>
      <w:r w:rsidRPr="00AC7F90">
        <w:rPr>
          <w:b/>
          <w:i/>
          <w:sz w:val="28"/>
          <w:szCs w:val="28"/>
          <w:lang w:val="uk-UA"/>
        </w:rPr>
        <w:t xml:space="preserve"> конкурсних предметів:</w:t>
      </w:r>
    </w:p>
    <w:tbl>
      <w:tblPr>
        <w:tblStyle w:val="a3"/>
        <w:tblW w:w="10974" w:type="dxa"/>
        <w:jc w:val="center"/>
        <w:tblInd w:w="-98" w:type="dxa"/>
        <w:tblLook w:val="04A0"/>
      </w:tblPr>
      <w:tblGrid>
        <w:gridCol w:w="3925"/>
        <w:gridCol w:w="2126"/>
        <w:gridCol w:w="4923"/>
      </w:tblGrid>
      <w:tr w:rsidR="00A1371D" w:rsidRPr="00AC7F90" w:rsidTr="007D4A22">
        <w:trPr>
          <w:jc w:val="center"/>
        </w:trPr>
        <w:tc>
          <w:tcPr>
            <w:tcW w:w="10974" w:type="dxa"/>
            <w:gridSpan w:val="3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AC7F90">
              <w:rPr>
                <w:b/>
                <w:lang w:val="uk-UA"/>
              </w:rPr>
              <w:t>Перелік конкурсних предметів</w:t>
            </w:r>
          </w:p>
        </w:tc>
      </w:tr>
      <w:tr w:rsidR="00A1371D" w:rsidRPr="00AC7F90" w:rsidTr="007D4A22">
        <w:trPr>
          <w:jc w:val="center"/>
        </w:trPr>
        <w:tc>
          <w:tcPr>
            <w:tcW w:w="3925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1 предмет</w:t>
            </w:r>
          </w:p>
        </w:tc>
        <w:tc>
          <w:tcPr>
            <w:tcW w:w="2126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2 предмет</w:t>
            </w:r>
          </w:p>
        </w:tc>
        <w:tc>
          <w:tcPr>
            <w:tcW w:w="4923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AC7F90">
              <w:rPr>
                <w:b/>
                <w:lang w:val="uk-UA"/>
              </w:rPr>
              <w:t>3 предмет (за вибором вступника)</w:t>
            </w:r>
          </w:p>
        </w:tc>
      </w:tr>
      <w:tr w:rsidR="00A1371D" w:rsidRPr="00AC7F90" w:rsidTr="007D4A22">
        <w:trPr>
          <w:trHeight w:val="488"/>
          <w:jc w:val="center"/>
        </w:trPr>
        <w:tc>
          <w:tcPr>
            <w:tcW w:w="3925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Історія України</w:t>
            </w:r>
          </w:p>
        </w:tc>
        <w:tc>
          <w:tcPr>
            <w:tcW w:w="4923" w:type="dxa"/>
            <w:vAlign w:val="center"/>
          </w:tcPr>
          <w:p w:rsidR="00A1371D" w:rsidRPr="00AC7F90" w:rsidRDefault="00A1371D" w:rsidP="007D4A22">
            <w:pPr>
              <w:pStyle w:val="a4"/>
              <w:ind w:left="0"/>
              <w:jc w:val="center"/>
              <w:rPr>
                <w:lang w:val="uk-UA"/>
              </w:rPr>
            </w:pPr>
            <w:r w:rsidRPr="00AC7F90">
              <w:rPr>
                <w:lang w:val="uk-UA"/>
              </w:rPr>
              <w:t>Іноземна мова або географія</w:t>
            </w:r>
          </w:p>
        </w:tc>
      </w:tr>
    </w:tbl>
    <w:p w:rsidR="003B24AC" w:rsidRDefault="00A1371D"/>
    <w:sectPr w:rsidR="003B24AC" w:rsidSect="00A137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71D"/>
    <w:rsid w:val="001E1ABB"/>
    <w:rsid w:val="008C036A"/>
    <w:rsid w:val="008F0063"/>
    <w:rsid w:val="00A1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2020-05-28T06:54:00Z</dcterms:created>
  <dcterms:modified xsi:type="dcterms:W3CDTF">2020-05-28T06:55:00Z</dcterms:modified>
</cp:coreProperties>
</file>